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BA" w:rsidRPr="003528BA" w:rsidRDefault="003528BA" w:rsidP="003528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28BA">
        <w:rPr>
          <w:rFonts w:ascii="Times New Roman" w:hAnsi="Times New Roman" w:cs="Times New Roman"/>
          <w:b/>
          <w:sz w:val="32"/>
          <w:szCs w:val="32"/>
        </w:rPr>
        <w:t>MODERN TEACHER</w:t>
      </w:r>
    </w:p>
    <w:p w:rsidR="003528BA" w:rsidRPr="003528BA" w:rsidRDefault="003528BA" w:rsidP="00DB13A8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proofErr w:type="spellStart"/>
      <w:proofErr w:type="gram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Living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in a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progressive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society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,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where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everything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speeds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faster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and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faster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, in a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era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of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technology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and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digital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information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,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we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realize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that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we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,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teachers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and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parents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must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change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our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vision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,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our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means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,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our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methods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,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our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attitude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, in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order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to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offer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to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the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children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the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best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education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we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can,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to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help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them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gain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skills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, form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positive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attitudes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towards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the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world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,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towards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school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and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education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.</w:t>
      </w:r>
      <w:proofErr w:type="gram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br/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This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project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will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empower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teachers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to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not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only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be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confident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in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teaching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through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STEAM but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also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be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able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to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assess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student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skills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and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competencies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in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scientific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abilities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,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engineering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design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and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development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of STEAM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artifacts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.</w:t>
      </w:r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br/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The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project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may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lead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to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innovative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changes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to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the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educational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system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and/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or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provide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a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useful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contribution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to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educational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politics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proofErr w:type="gram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developments.and</w:t>
      </w:r>
      <w:proofErr w:type="spellEnd"/>
      <w:proofErr w:type="gram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it has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the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potential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for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synergy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with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other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Erasmus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+ </w:t>
      </w:r>
      <w:proofErr w:type="spellStart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projects</w:t>
      </w:r>
      <w:proofErr w:type="spellEnd"/>
      <w:r w:rsidRPr="003528BA">
        <w:rPr>
          <w:rFonts w:ascii="Times New Roman" w:eastAsia="Times New Roman" w:hAnsi="Times New Roman" w:cs="Times New Roman"/>
          <w:sz w:val="24"/>
          <w:szCs w:val="20"/>
          <w:lang w:eastAsia="tr-TR"/>
        </w:rPr>
        <w:t>.</w:t>
      </w:r>
    </w:p>
    <w:p w:rsidR="003528BA" w:rsidRPr="003528BA" w:rsidRDefault="003528BA" w:rsidP="003528BA">
      <w:pPr>
        <w:shd w:val="clear" w:color="auto" w:fill="FFFFFF"/>
        <w:spacing w:after="0" w:line="300" w:lineRule="atLeast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12517B"/>
          <w:spacing w:val="24"/>
          <w:kern w:val="36"/>
          <w:sz w:val="24"/>
          <w:szCs w:val="20"/>
          <w:lang w:eastAsia="tr-TR"/>
        </w:rPr>
      </w:pPr>
      <w:r w:rsidRPr="003528BA">
        <w:rPr>
          <w:rFonts w:ascii="Times New Roman" w:eastAsia="Times New Roman" w:hAnsi="Times New Roman" w:cs="Times New Roman"/>
          <w:b/>
          <w:bCs/>
          <w:caps/>
          <w:color w:val="12517B"/>
          <w:spacing w:val="24"/>
          <w:kern w:val="36"/>
          <w:sz w:val="24"/>
          <w:szCs w:val="20"/>
          <w:lang w:eastAsia="tr-TR"/>
        </w:rPr>
        <w:t>HEDEFLER</w:t>
      </w:r>
      <w:bookmarkStart w:id="0" w:name="_GoBack"/>
      <w:bookmarkEnd w:id="0"/>
    </w:p>
    <w:p w:rsidR="003528BA" w:rsidRPr="003528BA" w:rsidRDefault="003528BA" w:rsidP="003528B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-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Develop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creativity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and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thinking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processes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for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the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preschool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children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(normal and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special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)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implementing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through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the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project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activities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the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STEAM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curricula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, modern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methods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and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techniques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, modern </w:t>
      </w:r>
      <w:proofErr w:type="gram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software</w:t>
      </w:r>
      <w:proofErr w:type="gram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,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teaching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materials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,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robots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and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devices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;</w:t>
      </w:r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br/>
        <w:t xml:space="preserve">-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Create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basic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user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skills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for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the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preschool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children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in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order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to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work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with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the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materials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, STEAM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kits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and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robots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, Virtual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Reality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headsets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tablets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,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android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phones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,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Augmented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Reality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application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and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the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other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software and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devices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br/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used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by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them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;</w:t>
      </w:r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br/>
        <w:t xml:space="preserve">- Form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easy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coding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skills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for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children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;</w:t>
      </w:r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br/>
        <w:t xml:space="preserve">-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Increase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the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inclusion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special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needs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children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by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participating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in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activities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that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are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based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on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the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holistic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approach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,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learning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by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discovery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,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working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in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small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br/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groups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,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team-work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,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along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with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their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healthy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colleagues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;</w:t>
      </w:r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br/>
        <w:t xml:space="preserve">-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Decrease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gradually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the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number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of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absences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and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the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number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of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preschool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children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that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are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missing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kindergarten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a </w:t>
      </w:r>
      <w:proofErr w:type="gram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lot</w:t>
      </w:r>
      <w:proofErr w:type="gram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br/>
        <w:t>-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Enhance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the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teaching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processes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quality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offered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by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the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preschool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teachers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.</w:t>
      </w:r>
    </w:p>
    <w:p w:rsidR="003528BA" w:rsidRPr="003528BA" w:rsidRDefault="003528BA" w:rsidP="003528BA">
      <w:pPr>
        <w:shd w:val="clear" w:color="auto" w:fill="FFFFFF"/>
        <w:spacing w:after="0" w:line="300" w:lineRule="atLeast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12517B"/>
          <w:spacing w:val="24"/>
          <w:kern w:val="36"/>
          <w:sz w:val="24"/>
          <w:szCs w:val="20"/>
          <w:lang w:eastAsia="tr-TR"/>
        </w:rPr>
      </w:pPr>
      <w:r w:rsidRPr="003528BA">
        <w:rPr>
          <w:rFonts w:ascii="Times New Roman" w:eastAsia="Times New Roman" w:hAnsi="Times New Roman" w:cs="Times New Roman"/>
          <w:b/>
          <w:bCs/>
          <w:caps/>
          <w:color w:val="12517B"/>
          <w:spacing w:val="24"/>
          <w:kern w:val="36"/>
          <w:sz w:val="24"/>
          <w:szCs w:val="20"/>
          <w:lang w:eastAsia="tr-TR"/>
        </w:rPr>
        <w:t>ÇALIŞMA SÜRECI</w:t>
      </w:r>
    </w:p>
    <w:p w:rsidR="003528BA" w:rsidRPr="003528BA" w:rsidRDefault="003528BA" w:rsidP="003528B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We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will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communicate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with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gram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partner</w:t>
      </w:r>
      <w:proofErr w:type="gram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schools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through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the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e-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Twinning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platform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messages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and video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meetings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.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The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collaboration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will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be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twice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per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month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and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whenever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it is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necessary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.</w:t>
      </w:r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br/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All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the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participants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will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apply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in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class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what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they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learn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and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give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feedback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about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the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impact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,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progress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,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results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.</w:t>
      </w:r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br/>
      </w:r>
      <w:proofErr w:type="spellStart"/>
      <w:proofErr w:type="gram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The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activities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calendar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:</w:t>
      </w:r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br/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November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2020 -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January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2021 - Modern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methods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and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techniques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-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the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benefits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,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importance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and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ways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to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integrate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it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into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preschool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activities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(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The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Project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based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learning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,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The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Cube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,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The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6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thinking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hats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,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The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Venn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Diagram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,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so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on)</w:t>
      </w:r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br/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February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- April 2021 - STEAM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curricula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and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experiments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,</w:t>
      </w:r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br/>
        <w:t>May-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June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2021 - Virtual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Reality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and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Augmented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Reality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(Solar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System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4D+, Dinosaurs 4D+, Animals 4D+, Google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expeditions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)</w:t>
      </w:r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br/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October-December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2021 -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screenless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coding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and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robots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for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preschool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br/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January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2022 -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February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2022 -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Scratch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2.0. and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Androidify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programs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br/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March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- April 2022 -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Results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,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progress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of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the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normal and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special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children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,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progress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of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the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project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,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evaluation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,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dissemination</w:t>
      </w:r>
      <w:proofErr w:type="spellEnd"/>
      <w:proofErr w:type="gramEnd"/>
    </w:p>
    <w:p w:rsidR="003528BA" w:rsidRPr="003528BA" w:rsidRDefault="003528BA" w:rsidP="003528BA">
      <w:pPr>
        <w:shd w:val="clear" w:color="auto" w:fill="FFFFFF"/>
        <w:spacing w:after="0" w:line="300" w:lineRule="atLeast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12517B"/>
          <w:spacing w:val="24"/>
          <w:kern w:val="36"/>
          <w:sz w:val="24"/>
          <w:szCs w:val="20"/>
          <w:lang w:eastAsia="tr-TR"/>
        </w:rPr>
      </w:pPr>
      <w:r w:rsidRPr="003528BA">
        <w:rPr>
          <w:rFonts w:ascii="Times New Roman" w:eastAsia="Times New Roman" w:hAnsi="Times New Roman" w:cs="Times New Roman"/>
          <w:b/>
          <w:bCs/>
          <w:caps/>
          <w:color w:val="12517B"/>
          <w:spacing w:val="24"/>
          <w:kern w:val="36"/>
          <w:sz w:val="24"/>
          <w:szCs w:val="20"/>
          <w:lang w:eastAsia="tr-TR"/>
        </w:rPr>
        <w:t>BEKLENEN SONUÇLAR</w:t>
      </w:r>
    </w:p>
    <w:p w:rsidR="003528BA" w:rsidRPr="003528BA" w:rsidRDefault="003528BA" w:rsidP="003528BA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  <w:proofErr w:type="spellStart"/>
      <w:proofErr w:type="gram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lastRenderedPageBreak/>
        <w:t>We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will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have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a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public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Twinspace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where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we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will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upload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all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our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progress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,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materials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and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projects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products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and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result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and:</w:t>
      </w:r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br/>
        <w:t xml:space="preserve">-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one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e-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book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"Guide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for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the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Modern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Teacher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"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that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will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gather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all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the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innovative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, modern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methods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and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techniques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used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during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project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implementation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,</w:t>
      </w:r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br/>
        <w:t xml:space="preserve">-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one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handbook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"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The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STEAM EXPERIMENTS BOOK"</w:t>
      </w:r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br/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For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teachers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,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using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the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TwinSpace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for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working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involves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joint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pedagogical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planning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for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creating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similar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activities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in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each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country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. </w:t>
      </w:r>
      <w:proofErr w:type="spellStart"/>
      <w:proofErr w:type="gram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This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enables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us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to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bond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as a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teaching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team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and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exchange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practice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during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 xml:space="preserve"> </w:t>
      </w:r>
      <w:proofErr w:type="spellStart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implementation</w:t>
      </w:r>
      <w:proofErr w:type="spellEnd"/>
      <w:r w:rsidRPr="003528BA"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  <w:t>.</w:t>
      </w:r>
    </w:p>
    <w:p w:rsidR="003528BA" w:rsidRDefault="003528BA"/>
    <w:sectPr w:rsidR="00352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BB"/>
    <w:rsid w:val="00235ABB"/>
    <w:rsid w:val="003528BA"/>
    <w:rsid w:val="00465204"/>
    <w:rsid w:val="00DB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7BC6B-0912-4675-AF9F-6FEE2665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352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528B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5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3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095">
          <w:marLeft w:val="0"/>
          <w:marRight w:val="0"/>
          <w:marTop w:val="0"/>
          <w:marBottom w:val="300"/>
          <w:divBdr>
            <w:top w:val="single" w:sz="6" w:space="30" w:color="C4D5E2"/>
            <w:left w:val="single" w:sz="6" w:space="30" w:color="C4D5E2"/>
            <w:bottom w:val="single" w:sz="6" w:space="30" w:color="C4D5E2"/>
            <w:right w:val="single" w:sz="6" w:space="30" w:color="C4D5E2"/>
          </w:divBdr>
          <w:divsChild>
            <w:div w:id="6446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2825</Characters>
  <Application>Microsoft Office Word</Application>
  <DocSecurity>0</DocSecurity>
  <Lines>23</Lines>
  <Paragraphs>6</Paragraphs>
  <ScaleCrop>false</ScaleCrop>
  <Company>NouS/TncTR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2021-02-22T10:20:00Z</dcterms:created>
  <dcterms:modified xsi:type="dcterms:W3CDTF">2021-02-22T12:09:00Z</dcterms:modified>
</cp:coreProperties>
</file>